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23" w:rsidRPr="002C7DAB" w:rsidRDefault="008B2E23" w:rsidP="00AD4B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2E23" w:rsidRPr="00AD4B4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8B2E23" w:rsidRPr="00AD4B4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 </w:t>
      </w:r>
      <w:r w:rsidR="003F2950" w:rsidRPr="00AD4B44">
        <w:rPr>
          <w:rFonts w:ascii="Times New Roman" w:hAnsi="Times New Roman" w:cs="Times New Roman"/>
          <w:sz w:val="24"/>
          <w:szCs w:val="24"/>
        </w:rPr>
        <w:t xml:space="preserve">СЕРЕБРЯНСКОГО </w:t>
      </w:r>
      <w:r w:rsidRPr="00AD4B44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F629FF" w:rsidRPr="00AD4B4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</w:t>
      </w:r>
    </w:p>
    <w:p w:rsidR="00F629FF" w:rsidRPr="00AD4B44" w:rsidRDefault="00F629FF" w:rsidP="00F629FF">
      <w:pPr>
        <w:jc w:val="center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(пятого созыва) </w:t>
      </w:r>
    </w:p>
    <w:p w:rsidR="00F629FF" w:rsidRPr="00AD4B44" w:rsidRDefault="00F629FF" w:rsidP="00F6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4B44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F629FF" w:rsidRPr="00AD4B44" w:rsidRDefault="008B2E23" w:rsidP="00F6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4B44">
        <w:rPr>
          <w:rFonts w:ascii="Times New Roman" w:eastAsia="Times New Roman" w:hAnsi="Times New Roman" w:cs="Times New Roman"/>
          <w:sz w:val="24"/>
          <w:szCs w:val="24"/>
        </w:rPr>
        <w:t xml:space="preserve">(девятнадцатой </w:t>
      </w:r>
      <w:r w:rsidR="00F629FF" w:rsidRPr="00AD4B44">
        <w:rPr>
          <w:rFonts w:ascii="Times New Roman" w:eastAsia="Times New Roman" w:hAnsi="Times New Roman" w:cs="Times New Roman"/>
          <w:sz w:val="24"/>
          <w:szCs w:val="24"/>
        </w:rPr>
        <w:t>сессии)</w:t>
      </w:r>
    </w:p>
    <w:p w:rsidR="002C7DAB" w:rsidRPr="00AD4B44" w:rsidRDefault="002C7DAB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9FF" w:rsidRPr="00AD4B44" w:rsidRDefault="002C7DAB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От 14.08.2017                </w:t>
      </w:r>
      <w:r w:rsidR="00F629FF" w:rsidRPr="00AD4B44">
        <w:rPr>
          <w:rFonts w:ascii="Times New Roman" w:hAnsi="Times New Roman" w:cs="Times New Roman"/>
          <w:sz w:val="24"/>
          <w:szCs w:val="24"/>
        </w:rPr>
        <w:t xml:space="preserve"> </w:t>
      </w:r>
      <w:r w:rsidRPr="00AD4B4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D4B44">
        <w:rPr>
          <w:rFonts w:ascii="Times New Roman" w:hAnsi="Times New Roman" w:cs="Times New Roman"/>
          <w:sz w:val="24"/>
          <w:szCs w:val="24"/>
        </w:rPr>
        <w:t xml:space="preserve">       </w:t>
      </w:r>
      <w:r w:rsidR="00F629FF" w:rsidRPr="00AD4B44">
        <w:rPr>
          <w:rFonts w:ascii="Times New Roman" w:hAnsi="Times New Roman" w:cs="Times New Roman"/>
          <w:sz w:val="24"/>
          <w:szCs w:val="24"/>
        </w:rPr>
        <w:t>с.</w:t>
      </w:r>
      <w:r w:rsidR="003F2950" w:rsidRPr="00AD4B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950" w:rsidRPr="00AD4B44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F629FF" w:rsidRPr="00AD4B4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D4B4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629FF" w:rsidRPr="00AD4B44">
        <w:rPr>
          <w:rFonts w:ascii="Times New Roman" w:hAnsi="Times New Roman" w:cs="Times New Roman"/>
          <w:sz w:val="24"/>
          <w:szCs w:val="24"/>
        </w:rPr>
        <w:t>№</w:t>
      </w:r>
      <w:r w:rsidRPr="00AD4B44">
        <w:rPr>
          <w:rFonts w:ascii="Times New Roman" w:hAnsi="Times New Roman" w:cs="Times New Roman"/>
          <w:sz w:val="24"/>
          <w:szCs w:val="24"/>
        </w:rPr>
        <w:t>19(4)</w:t>
      </w:r>
    </w:p>
    <w:p w:rsidR="00F629FF" w:rsidRPr="00AD4B4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9FF" w:rsidRPr="00AD4B44" w:rsidRDefault="00F629FF" w:rsidP="00F629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  <w:r w:rsidR="003F2950" w:rsidRPr="00AD4B44">
        <w:rPr>
          <w:rFonts w:ascii="Times New Roman" w:hAnsi="Times New Roman" w:cs="Times New Roman"/>
          <w:sz w:val="24"/>
          <w:szCs w:val="24"/>
        </w:rPr>
        <w:t xml:space="preserve">Серебрянского сельсовета Чулымского района Новосибирской области от </w:t>
      </w:r>
      <w:r w:rsidR="003332C8" w:rsidRPr="00AD4B44">
        <w:rPr>
          <w:rFonts w:ascii="Times New Roman" w:hAnsi="Times New Roman" w:cs="Times New Roman"/>
          <w:sz w:val="24"/>
          <w:szCs w:val="24"/>
        </w:rPr>
        <w:t>20.02.2017 №14(1)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содержания органов местного самоуправления Серебрянского сельсовета Чулымского района Новосибирской области"</w:t>
      </w:r>
    </w:p>
    <w:p w:rsidR="00F629FF" w:rsidRPr="00AD4B4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9FF" w:rsidRPr="00AD4B44" w:rsidRDefault="00F629FF" w:rsidP="00F62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3F2950" w:rsidRPr="00AD4B44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  <w:r w:rsidRPr="00AD4B4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</w:t>
      </w:r>
    </w:p>
    <w:p w:rsidR="00F629FF" w:rsidRPr="00AD4B44" w:rsidRDefault="003F2950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РЕШИЛ</w:t>
      </w:r>
      <w:r w:rsidR="00F629FF" w:rsidRPr="00AD4B44">
        <w:rPr>
          <w:rFonts w:ascii="Times New Roman" w:hAnsi="Times New Roman" w:cs="Times New Roman"/>
          <w:sz w:val="24"/>
          <w:szCs w:val="24"/>
        </w:rPr>
        <w:t>:</w:t>
      </w:r>
    </w:p>
    <w:p w:rsidR="003F2950" w:rsidRPr="00AD4B44" w:rsidRDefault="003F2950" w:rsidP="003332C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Внести в решение Совета депутатов Серебрянского сельсовета Чулымского района Новосибирской области от </w:t>
      </w:r>
      <w:r w:rsidR="003332C8" w:rsidRPr="00AD4B44">
        <w:rPr>
          <w:rFonts w:ascii="Times New Roman" w:hAnsi="Times New Roman" w:cs="Times New Roman"/>
          <w:sz w:val="24"/>
          <w:szCs w:val="24"/>
        </w:rPr>
        <w:t>20.02.2017 №14(1)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содержания органов местного самоуправления Серебрянского сельсовета Чулымского района Новосибирской области" следующие изменения:</w:t>
      </w:r>
    </w:p>
    <w:p w:rsidR="003332C8" w:rsidRPr="00AD4B44" w:rsidRDefault="003332C8" w:rsidP="003332C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В наименовании слова "и (или) расходов на содержание органов местного самоуправления" – исключить.</w:t>
      </w:r>
    </w:p>
    <w:p w:rsidR="003332C8" w:rsidRPr="00AD4B44" w:rsidRDefault="003332C8" w:rsidP="003332C8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В пункте 1 слова "и (или) расходов на содержание органов местного самоуправления" – исключить.</w:t>
      </w:r>
    </w:p>
    <w:p w:rsidR="003332C8" w:rsidRPr="00AD4B44" w:rsidRDefault="003332C8" w:rsidP="003332C8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Пункт 3 – отменить. </w:t>
      </w:r>
    </w:p>
    <w:p w:rsidR="003332C8" w:rsidRPr="00AD4B44" w:rsidRDefault="003332C8" w:rsidP="003332C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В Положение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содержания органов местного самоуправления Серебрянского сельсовета Чулымского района Новосибирской области:</w:t>
      </w:r>
    </w:p>
    <w:p w:rsidR="003332C8" w:rsidRPr="00AD4B44" w:rsidRDefault="003332C8" w:rsidP="003332C8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D4B44">
        <w:rPr>
          <w:color w:val="000000"/>
        </w:rPr>
        <w:t>1.1.1. Пункт 3.10 изложить в новой редакции:</w:t>
      </w:r>
    </w:p>
    <w:p w:rsidR="003332C8" w:rsidRPr="00AD4B44" w:rsidRDefault="003332C8" w:rsidP="003332C8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D4B44">
        <w:rPr>
          <w:color w:val="000000"/>
        </w:rPr>
        <w:t>"</w:t>
      </w:r>
      <w:r w:rsidR="009B686A" w:rsidRPr="00AD4B44">
        <w:t xml:space="preserve">3.10. При выходе муниципального служащего на государственную пенсию выплачивается единовременное денежное вознаграждение в размере до 10-ти должностных окладов </w:t>
      </w:r>
      <w:r w:rsidR="009B686A" w:rsidRPr="00AD4B44">
        <w:rPr>
          <w:shd w:val="clear" w:color="auto" w:fill="FFFFFF"/>
        </w:rPr>
        <w:t>при условии наличия у муниципального служащего стажа муниципальной службы не менее 15 лет</w:t>
      </w:r>
      <w:r w:rsidR="009B686A" w:rsidRPr="00AD4B44">
        <w:t>. Решение о выплате и размере указанного вознаграждения принимается главой Серебрянского  сельсовета</w:t>
      </w:r>
      <w:r w:rsidRPr="00AD4B44">
        <w:rPr>
          <w:color w:val="000000"/>
        </w:rPr>
        <w:t>.</w:t>
      </w:r>
    </w:p>
    <w:p w:rsidR="003332C8" w:rsidRPr="00AD4B44" w:rsidRDefault="003332C8" w:rsidP="003332C8">
      <w:pPr>
        <w:pStyle w:val="a4"/>
        <w:spacing w:after="0" w:afterAutospacing="0"/>
        <w:ind w:firstLine="567"/>
        <w:jc w:val="both"/>
        <w:rPr>
          <w:color w:val="000000"/>
        </w:rPr>
      </w:pPr>
      <w:r w:rsidRPr="00AD4B44">
        <w:rPr>
          <w:color w:val="000000"/>
        </w:rPr>
        <w:t>1.2.</w:t>
      </w:r>
      <w:r w:rsidR="009B686A" w:rsidRPr="00AD4B44">
        <w:rPr>
          <w:color w:val="000000"/>
        </w:rPr>
        <w:t>2</w:t>
      </w:r>
      <w:r w:rsidRPr="00AD4B44">
        <w:rPr>
          <w:color w:val="000000"/>
        </w:rPr>
        <w:t>. В пункте 3.1 после слов "оплачиваемого отпуска" слова "и материальн</w:t>
      </w:r>
      <w:r w:rsidR="009B686A" w:rsidRPr="00AD4B44">
        <w:rPr>
          <w:color w:val="000000"/>
        </w:rPr>
        <w:t xml:space="preserve">ая </w:t>
      </w:r>
      <w:r w:rsidRPr="00AD4B44">
        <w:rPr>
          <w:color w:val="000000"/>
        </w:rPr>
        <w:t xml:space="preserve"> помощь" – исключить.</w:t>
      </w:r>
    </w:p>
    <w:p w:rsidR="00F629FF" w:rsidRPr="00AD4B44" w:rsidRDefault="00F629FF" w:rsidP="003332C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 в периодическом печатном издании </w:t>
      </w:r>
      <w:r w:rsidR="00015F89" w:rsidRPr="00AD4B44">
        <w:rPr>
          <w:rFonts w:ascii="Times New Roman" w:hAnsi="Times New Roman" w:cs="Times New Roman"/>
          <w:sz w:val="24"/>
          <w:szCs w:val="24"/>
        </w:rPr>
        <w:t>"Серебрянский вестник"</w:t>
      </w:r>
      <w:r w:rsidRPr="00AD4B44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</w:t>
      </w:r>
      <w:r w:rsidR="00015F89" w:rsidRPr="00AD4B44">
        <w:rPr>
          <w:rFonts w:ascii="Times New Roman" w:hAnsi="Times New Roman" w:cs="Times New Roman"/>
          <w:sz w:val="24"/>
          <w:szCs w:val="24"/>
        </w:rPr>
        <w:t xml:space="preserve">Серебрянского сельсовета Чулымского района Новосибирской области. </w:t>
      </w:r>
    </w:p>
    <w:p w:rsidR="00F629FF" w:rsidRPr="00AD4B4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2C8" w:rsidRPr="00AD4B44" w:rsidRDefault="003332C8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F89" w:rsidRPr="00AD4B44" w:rsidRDefault="00015F89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9FF" w:rsidRPr="00AD4B4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Совета депутатов </w:t>
      </w:r>
    </w:p>
    <w:p w:rsidR="00F629FF" w:rsidRPr="00AD4B44" w:rsidRDefault="00015F89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>Серебрянског</w:t>
      </w:r>
      <w:r w:rsidR="00F629FF" w:rsidRPr="00AD4B44">
        <w:rPr>
          <w:rFonts w:ascii="Times New Roman" w:hAnsi="Times New Roman" w:cs="Times New Roman"/>
          <w:sz w:val="24"/>
          <w:szCs w:val="24"/>
        </w:rPr>
        <w:t xml:space="preserve">о сельсовета </w:t>
      </w:r>
    </w:p>
    <w:p w:rsidR="00F629FF" w:rsidRPr="00AD4B4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 </w:t>
      </w:r>
      <w:r w:rsidR="002C7DAB" w:rsidRPr="00AD4B44">
        <w:rPr>
          <w:rFonts w:ascii="Times New Roman" w:hAnsi="Times New Roman" w:cs="Times New Roman"/>
          <w:sz w:val="24"/>
          <w:szCs w:val="24"/>
        </w:rPr>
        <w:t xml:space="preserve">                               В.Н. </w:t>
      </w:r>
      <w:proofErr w:type="spellStart"/>
      <w:r w:rsidR="002C7DAB" w:rsidRPr="00AD4B44">
        <w:rPr>
          <w:rFonts w:ascii="Times New Roman" w:hAnsi="Times New Roman" w:cs="Times New Roman"/>
          <w:sz w:val="24"/>
          <w:szCs w:val="24"/>
        </w:rPr>
        <w:t>Крюгер</w:t>
      </w:r>
      <w:proofErr w:type="spellEnd"/>
      <w:r w:rsidRPr="00AD4B4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29FF" w:rsidRPr="00AD4B4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9FF" w:rsidRPr="00AD4B4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15F89" w:rsidRPr="00AD4B44">
        <w:rPr>
          <w:rFonts w:ascii="Times New Roman" w:hAnsi="Times New Roman" w:cs="Times New Roman"/>
          <w:sz w:val="24"/>
          <w:szCs w:val="24"/>
        </w:rPr>
        <w:t xml:space="preserve">Серебрянского </w:t>
      </w:r>
      <w:r w:rsidRPr="00AD4B44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F629FF" w:rsidRPr="00AD4B4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B4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      </w:t>
      </w:r>
      <w:r w:rsidR="00015F89" w:rsidRPr="00AD4B44">
        <w:rPr>
          <w:rFonts w:ascii="Times New Roman" w:hAnsi="Times New Roman" w:cs="Times New Roman"/>
          <w:sz w:val="24"/>
          <w:szCs w:val="24"/>
        </w:rPr>
        <w:t xml:space="preserve">   А.Н. Писарев </w:t>
      </w:r>
    </w:p>
    <w:p w:rsidR="00F629FF" w:rsidRPr="00AD4B4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CB5" w:rsidRPr="00AD4B44" w:rsidRDefault="00203CB5">
      <w:pPr>
        <w:rPr>
          <w:rFonts w:ascii="Times New Roman" w:hAnsi="Times New Roman" w:cs="Times New Roman"/>
          <w:sz w:val="24"/>
          <w:szCs w:val="24"/>
        </w:rPr>
      </w:pPr>
    </w:p>
    <w:sectPr w:rsidR="00203CB5" w:rsidRPr="00AD4B44" w:rsidSect="00DA4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9FF"/>
    <w:rsid w:val="00015F89"/>
    <w:rsid w:val="00150DE2"/>
    <w:rsid w:val="00203CB5"/>
    <w:rsid w:val="00272118"/>
    <w:rsid w:val="002C7DAB"/>
    <w:rsid w:val="003332C8"/>
    <w:rsid w:val="003F2950"/>
    <w:rsid w:val="0045676D"/>
    <w:rsid w:val="0067336C"/>
    <w:rsid w:val="008B2E23"/>
    <w:rsid w:val="00981B82"/>
    <w:rsid w:val="009B686A"/>
    <w:rsid w:val="009E24F5"/>
    <w:rsid w:val="00A460AF"/>
    <w:rsid w:val="00AD4B44"/>
    <w:rsid w:val="00CC556A"/>
    <w:rsid w:val="00DA4865"/>
    <w:rsid w:val="00F62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9F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3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locked/>
    <w:rsid w:val="008B2E23"/>
    <w:rPr>
      <w:color w:val="000000"/>
      <w:sz w:val="28"/>
      <w:szCs w:val="28"/>
    </w:rPr>
  </w:style>
  <w:style w:type="paragraph" w:styleId="a6">
    <w:name w:val="No Spacing"/>
    <w:aliases w:val="с интервалом,Без интервала1,No Spacing1,No Spacing"/>
    <w:link w:val="a5"/>
    <w:uiPriority w:val="1"/>
    <w:qFormat/>
    <w:rsid w:val="008B2E23"/>
    <w:pPr>
      <w:spacing w:after="0" w:line="240" w:lineRule="auto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A6FD-BF63-4125-8073-43B8736E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2017-10-03T10:50:00Z</dcterms:created>
  <dcterms:modified xsi:type="dcterms:W3CDTF">2017-10-03T10:50:00Z</dcterms:modified>
</cp:coreProperties>
</file>